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Byzantium – poznaj zapach, który przenosi w świat cesarskiego luksusu – zakochaj się w kolekcji włoskich produktów body &amp; home</w:t>
      </w:r>
    </w:p>
    <w:p>
      <w:pPr>
        <w:spacing w:before="0" w:after="500" w:line="264" w:lineRule="auto"/>
      </w:pPr>
      <w:r>
        <w:rPr>
          <w:rFonts w:ascii="calibri" w:hAnsi="calibri" w:eastAsia="calibri" w:cs="calibri"/>
          <w:sz w:val="36"/>
          <w:szCs w:val="36"/>
          <w:b/>
        </w:rPr>
        <w:t xml:space="preserve">Przenieś się w magiczny świat pełen przepychu, tajemnic i bogactwa orientu dzięki kolekcji BODY &amp; HOME Byzantium od Tesori d’Oriente. Ta wyjątkowa linia zapachowa inspirowana jest legendarnym cesarstwem bizantyjskim, gdzie luksus spotykał się z duchowością, a aromaty były symbolem władzy i wyrafinowanego smaku.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Przenieś się w magiczny świat pełen przepychu, tajemnic i bogactwa orientu dzięki kolekcji BODY &amp; HOME </w:t>
      </w:r>
      <w:r>
        <w:rPr>
          <w:rFonts w:ascii="calibri" w:hAnsi="calibri" w:eastAsia="calibri" w:cs="calibri"/>
          <w:sz w:val="24"/>
          <w:szCs w:val="24"/>
          <w:b/>
        </w:rPr>
        <w:t xml:space="preserve">Byzantium od Tesori d’Oriente</w:t>
      </w:r>
      <w:r>
        <w:rPr>
          <w:rFonts w:ascii="calibri" w:hAnsi="calibri" w:eastAsia="calibri" w:cs="calibri"/>
          <w:sz w:val="24"/>
          <w:szCs w:val="24"/>
        </w:rPr>
        <w:t xml:space="preserve">. Ta wyjątkowa linia zapachowa inspirowana jest legendarnym cesarstwem bizantyjskim, gdzie luksus spotykał się z duchowością, a aromaty były symbolem władzy i wyrafinowanego smaku. Zanurz się w rytuale, który otuli Cię mistyczną aurą i zaprosi do odkrywania piękna, jakiego jeszcze nie znałaś.</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Mistyczna elegancja, która uwodzi i inspiruje</w:t>
      </w:r>
    </w:p>
    <w:p>
      <w:pPr>
        <w:spacing w:before="0" w:after="300"/>
      </w:pPr>
      <w:r>
        <w:rPr>
          <w:rFonts w:ascii="calibri" w:hAnsi="calibri" w:eastAsia="calibri" w:cs="calibri"/>
          <w:sz w:val="24"/>
          <w:szCs w:val="24"/>
        </w:rPr>
        <w:t xml:space="preserve">Byzantium to zapach pełen kontrastów – słodycz orientalnych przypraw łączy się z głębią drzewnych nut, a woń kadzidła i piżma tworzy tajemniczy, niemal hipnotyzujący aromat. To perfumeryjna podróż w czasie, która przenosi do sal pałacowych cesarzy i bogactwa bogiń, gdzie każdy gest miał znaczenie, a pielęgnacja była celebrowanym rytuałem. Ta kolekcja to propozycja dla osób ceniących sobie wyrafinowaną, zmysłową elegancję i chcących dodać swojej codzienności odrobinę orientalnego luksusu i tajemnicy.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BODY –</w:t>
      </w:r>
      <w:r>
        <w:rPr>
          <w:rFonts w:ascii="calibri" w:hAnsi="calibri" w:eastAsia="calibri" w:cs="calibri"/>
          <w:sz w:val="24"/>
          <w:szCs w:val="24"/>
          <w:b/>
        </w:rPr>
        <w:t xml:space="preserve"> </w:t>
      </w:r>
      <w:r>
        <w:rPr>
          <w:rFonts w:ascii="calibri" w:hAnsi="calibri" w:eastAsia="calibri" w:cs="calibri"/>
          <w:sz w:val="24"/>
          <w:szCs w:val="24"/>
          <w:b/>
        </w:rPr>
        <w:t xml:space="preserve">pielęgnacja w </w:t>
      </w:r>
      <w:r>
        <w:rPr>
          <w:rFonts w:ascii="calibri" w:hAnsi="calibri" w:eastAsia="calibri" w:cs="calibri"/>
          <w:sz w:val="24"/>
          <w:szCs w:val="24"/>
          <w:b/>
        </w:rPr>
        <w:t xml:space="preserve">cesarskim</w:t>
      </w:r>
      <w:r>
        <w:rPr>
          <w:rFonts w:ascii="calibri" w:hAnsi="calibri" w:eastAsia="calibri" w:cs="calibri"/>
          <w:sz w:val="24"/>
          <w:szCs w:val="24"/>
          <w:b/>
        </w:rPr>
        <w:t xml:space="preserve"> stylu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Byzantium (woda toaletowa)</w:t>
      </w:r>
      <w:r>
        <w:rPr>
          <w:rFonts w:ascii="calibri" w:hAnsi="calibri" w:eastAsia="calibri" w:cs="calibri"/>
          <w:sz w:val="24"/>
          <w:szCs w:val="24"/>
        </w:rPr>
        <w:t xml:space="preserve"> – wielowymiarowa kompozycja zapachowa z czarną różą, labdanum i nutami wanilii.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Byzantium</w:t>
      </w:r>
      <w:r>
        <w:rPr>
          <w:rFonts w:ascii="calibri" w:hAnsi="calibri" w:eastAsia="calibri" w:cs="calibri"/>
          <w:sz w:val="24"/>
          <w:szCs w:val="24"/>
        </w:rPr>
        <w:t xml:space="preserve"> – kremowa, odżywcza formuła z ekstraktami z czarnej róży i labdanum, otulająca skórę eleganckim aromatem.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Byzantium</w:t>
      </w:r>
      <w:r>
        <w:rPr>
          <w:rFonts w:ascii="calibri" w:hAnsi="calibri" w:eastAsia="calibri" w:cs="calibri"/>
          <w:sz w:val="24"/>
          <w:szCs w:val="24"/>
        </w:rPr>
        <w:t xml:space="preserve"> – aksamitna konsystencja, która oczyszcza i pielęgnuje skórę, pozostawiając ją pachnącą przez długi 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Byzantium</w:t>
      </w:r>
      <w:r>
        <w:rPr>
          <w:rFonts w:ascii="calibri" w:hAnsi="calibri" w:eastAsia="calibri" w:cs="calibri"/>
          <w:sz w:val="24"/>
          <w:szCs w:val="24"/>
        </w:rPr>
        <w:t xml:space="preserve"> – intensywnie nawilża, nadając skórze miękkość i subtelny orientalno-kwiatowy zapach.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rąk Byzantium</w:t>
      </w:r>
      <w:r>
        <w:rPr>
          <w:rFonts w:ascii="calibri" w:hAnsi="calibri" w:eastAsia="calibri" w:cs="calibri"/>
          <w:sz w:val="24"/>
          <w:szCs w:val="24"/>
        </w:rPr>
        <w:t xml:space="preserve"> – odżywia dłonie, pozostawiając je gładkie i delikatnie pachnące.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Mydło w płynie Byzantium</w:t>
      </w:r>
      <w:r>
        <w:rPr>
          <w:rFonts w:ascii="calibri" w:hAnsi="calibri" w:eastAsia="calibri" w:cs="calibri"/>
          <w:sz w:val="24"/>
          <w:szCs w:val="24"/>
        </w:rPr>
        <w:t xml:space="preserve"> – łagodnie oczyszcza skórę, otulając ją elegancką wonią.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HOME – zapach, który wypełnia wnętrza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tkanin Byzantium</w:t>
      </w:r>
      <w:r>
        <w:rPr>
          <w:rFonts w:ascii="calibri" w:hAnsi="calibri" w:eastAsia="calibri" w:cs="calibri"/>
          <w:sz w:val="24"/>
          <w:szCs w:val="24"/>
        </w:rPr>
        <w:t xml:space="preserve"> – nadaje tkaninom trwały i zmysłowy aromat czarnej róży i labdanum, ułatwiając prasowanie. Technologia mikrokapsułek uwalnia zapach aż do kilku tygodni.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 do prania Byzantium</w:t>
      </w:r>
      <w:r>
        <w:rPr>
          <w:rFonts w:ascii="calibri" w:hAnsi="calibri" w:eastAsia="calibri" w:cs="calibri"/>
          <w:sz w:val="24"/>
          <w:szCs w:val="24"/>
        </w:rPr>
        <w:t xml:space="preserve"> – wyjątkowo skoncentrowana formuła o bardzo wysokiej zawartości naturalnych olejków eterycznych, która wzbogaca codzienną pielęgnację ubrań głębokim, długotrwałym orientalnym zapachem.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Byzantium</w:t>
      </w:r>
    </w:p>
    <w:p>
      <w:pPr>
        <w:spacing w:before="0" w:after="300"/>
      </w:pPr>
      <w:r>
        <w:rPr>
          <w:rFonts w:ascii="calibri" w:hAnsi="calibri" w:eastAsia="calibri" w:cs="calibri"/>
          <w:sz w:val="24"/>
          <w:szCs w:val="24"/>
        </w:rPr>
        <w:t xml:space="preserve">Zapach Byzantium otwiera się ciepłym, aksamitnym połączeniem migdała, cynamonu i słonecznej mimozy, które od pierwszych chwil wprowadzają w zmysłowy, orientalny nastrój. W sercu kompozycji pulsuje złocisty miód spleciony z pudrowym heliotropem, szlachetną czarną różą i żywicznym labdanum, tworząc hipnotyzującą, bogatą głębię. Całość spoczywa na otulającej bazie z wanilii, ziaren kakaowca, białego piżma, balsamu peruwiańskiego i szlachetnego agaru (oud), pozostawiając po sobie ślad pełen ciepła, elegancji i tajemnicy.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Rytuał Byzantium – chwila królewskiej magii</w:t>
      </w:r>
    </w:p>
    <w:p>
      <w:pPr>
        <w:spacing w:before="0" w:after="300"/>
      </w:pPr>
      <w:r>
        <w:rPr>
          <w:rFonts w:ascii="calibri" w:hAnsi="calibri" w:eastAsia="calibri" w:cs="calibri"/>
          <w:sz w:val="24"/>
          <w:szCs w:val="24"/>
        </w:rPr>
        <w:t xml:space="preserve">Rytuał Byzantium to więcej niż codzienna pielęgnacja – to podróż w czasie i przestrzeni do epoki, gdzie każdy zapach miał moc i znaczenie. To celebrowanie kobiecej siły, zmysłowości i tajemnicy. Pozwól sobie na moment zatrzymania, otul się ciepłem i bogactwem przypraw, poczuj na skórze dotyk starożytnych rytuałów i zanurz się w zapachowej aurze luksusu.</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Krem do ciała Byzantium: poj. 300 ml, cena: ok. 24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Krem do rąk Byzantium: poj. 75 ml, cena: ok. 12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kąpieli Byzantium: poj. 500 ml, cena: ok. 23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(woda toaletowa) Byzantium: poj. 100 ml, cena: ok. 26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 pod prysznic Byzantium: poj. 250 ml, cena: ok. 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Mydło w płynie Byzantium : poj 300 ml, cena: ok.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płukania tkanin Byzantium: poj. 760 ml, cena: ok. 14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Perfumy do prania Byzantium: poj. 250 ml, cena: ok. 45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Byzantium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2026-01-01T16:51:13+01:00</dcterms:created>
  <dcterms:modified xsi:type="dcterms:W3CDTF">2026-01-01T16:51:13+01:00</dcterms:modified>
</cp:coreProperties>
</file>

<file path=docProps/custom.xml><?xml version="1.0" encoding="utf-8"?>
<Properties xmlns="http://schemas.openxmlformats.org/officeDocument/2006/custom-properties" xmlns:vt="http://schemas.openxmlformats.org/officeDocument/2006/docPropsVTypes"/>
</file>