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Tesori d’Oriente IKIGAI - Poznaj japońską sztukę równowagi życia, zaklętą w aromatycznym rytuale spokoju - z nową linią produktów do ciała IKIGAI</w:t>
      </w:r>
    </w:p>
    <w:p>
      <w:pPr>
        <w:spacing w:before="0" w:after="500" w:line="264" w:lineRule="auto"/>
      </w:pPr>
      <w:r>
        <w:rPr>
          <w:rFonts w:ascii="calibri" w:hAnsi="calibri" w:eastAsia="calibri" w:cs="calibri"/>
          <w:sz w:val="36"/>
          <w:szCs w:val="36"/>
          <w:b/>
        </w:rPr>
        <w:t xml:space="preserve">Zanurz się w aromatycznym świecie japońskiej filozofii i pozwól, by codzienna pielęgnacja ciała stała się rytuałem odnajdywania wewnętrznego spokoju. Nowa linia Tesori d’Oriente Ikigai, to hołd dla japońskiej sztuki życia – świadomego doświadczania chwili, celebrowania piękna i odkrywania codziennej radości.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Ikigai – inspiracja filozofią dobrego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Japońska filozofia życia od lat zachwyca świat swoją harmonią, prostotą i głębokim szacunkiem dla codziennych rytuałów. Jednym z jej najpiękniejszych wyrazów jest </w:t>
      </w:r>
      <w:r>
        <w:rPr>
          <w:rFonts w:ascii="calibri" w:hAnsi="calibri" w:eastAsia="calibri" w:cs="calibri"/>
          <w:sz w:val="24"/>
          <w:szCs w:val="24"/>
          <w:b/>
        </w:rPr>
        <w:t xml:space="preserve">ikigai</w:t>
      </w:r>
      <w:r>
        <w:rPr>
          <w:rFonts w:ascii="calibri" w:hAnsi="calibri" w:eastAsia="calibri" w:cs="calibri"/>
          <w:sz w:val="24"/>
          <w:szCs w:val="24"/>
        </w:rPr>
        <w:t xml:space="preserve"> – sztuka odnajdywania sensu i radości w drobnych, codziennych gestach. Tą właśnie ideą zainspirowana została linia </w:t>
      </w:r>
      <w:r>
        <w:rPr>
          <w:rFonts w:ascii="calibri" w:hAnsi="calibri" w:eastAsia="calibri" w:cs="calibri"/>
          <w:sz w:val="24"/>
          <w:szCs w:val="24"/>
          <w:b/>
        </w:rPr>
        <w:t xml:space="preserve">Tesori d’Oriente Ikigai</w:t>
      </w:r>
      <w:r>
        <w:rPr>
          <w:rFonts w:ascii="calibri" w:hAnsi="calibri" w:eastAsia="calibri" w:cs="calibri"/>
          <w:sz w:val="24"/>
          <w:szCs w:val="24"/>
        </w:rPr>
        <w:t xml:space="preserve">. Jej serce tworzą dwa niezwykle cenione w kulturze Japonii składniki: </w:t>
      </w:r>
      <w:r>
        <w:rPr>
          <w:rFonts w:ascii="calibri" w:hAnsi="calibri" w:eastAsia="calibri" w:cs="calibri"/>
          <w:sz w:val="24"/>
          <w:szCs w:val="24"/>
          <w:b/>
        </w:rPr>
        <w:t xml:space="preserve">kwiaty wiśni</w:t>
      </w:r>
      <w:r>
        <w:rPr>
          <w:rFonts w:ascii="calibri" w:hAnsi="calibri" w:eastAsia="calibri" w:cs="calibri"/>
          <w:sz w:val="24"/>
          <w:szCs w:val="24"/>
        </w:rPr>
        <w:t xml:space="preserve">, symbolizujące ulotne piękno, czystość i nowe początki, oraz </w:t>
      </w:r>
      <w:r>
        <w:rPr>
          <w:rFonts w:ascii="calibri" w:hAnsi="calibri" w:eastAsia="calibri" w:cs="calibri"/>
          <w:sz w:val="24"/>
          <w:szCs w:val="24"/>
          <w:b/>
        </w:rPr>
        <w:t xml:space="preserve">woda ryżowa</w:t>
      </w:r>
      <w:r>
        <w:rPr>
          <w:rFonts w:ascii="calibri" w:hAnsi="calibri" w:eastAsia="calibri" w:cs="calibri"/>
          <w:sz w:val="24"/>
          <w:szCs w:val="24"/>
        </w:rPr>
        <w:t xml:space="preserve"> – naturalny eliksir młodości i ukojenia, wykorzystywany przez pokolenia japońskich kobiet dla zachowania miękkości i blasku skóry.</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nowej linii IKIGAI znajdziesz: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w:t>
      </w:r>
      <w:r>
        <w:rPr>
          <w:rFonts w:ascii="calibri" w:hAnsi="calibri" w:eastAsia="calibri" w:cs="calibri"/>
          <w:sz w:val="24"/>
          <w:szCs w:val="24"/>
        </w:rPr>
        <w:t xml:space="preserve">, który dzięki wodzie ryżowej i esencji kwiatów wiśni zamienia codzienną kąpiel w aromatyczną ucztę dla ciała i zmysłów. Jego delikatna formuła nawilża skórę i pozwala odpłynąć w relaksujący świat spokoju.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o subtelnym, kwiatowym zapachu sakury, który delikatnie oczyszcza skórę, otulając ją przyjemną świeżością i pozostawiając uczucie komfortu na cały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 esencja tej linii, która łączy świeże nuty owocowe i kwiatowe z ciepłą, drzewno-bursztynową bazą. Cudny zapach pomaga osiągnąć stan relaksu i równowagi, otulając zmysły miękkim uściskiem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Funkcjonalny zapach potwierdzony badaniami neuronaukowymi*–</w:t>
      </w:r>
      <w:r>
        <w:rPr>
          <w:rFonts w:ascii="calibri" w:hAnsi="calibri" w:eastAsia="calibri" w:cs="calibri"/>
          <w:sz w:val="24"/>
          <w:szCs w:val="24"/>
        </w:rPr>
        <w:t xml:space="preserve"> Ikigai to wyjątkowa kompozycja, w której zastosowano mieszankę naturalnych olejków eterycznych. Zapach łączy w sobie tradycję i naukę. Zabiera w prawdziwą podróż przez subtelne, kwiatowe pejzaże japońskiej wiosny. Otula zmysły delikatnym bukietem sakury, który łączy się z owocową świeżością brzoskwini i energetyzującą nutą bergamotki. W sercu kompozycji kryje się miękkość różanych płatków, kwiat pomarańczy i nuta jaśminowa, budując harmonijną aurę spokoju. Całość spowija ciepła, kremowa baza z paczuli, bursztynu i wanilii – niczym delikatny, kojący uścisk, który pozostaje na skórze, zapraszając do chwili wyciszenia i wewnętrznej równowagi. Co ważne, relaksacyjne działanie zapachu IKIGAI zostało potwierdzone badaniami neuronaukowymi – technologią coraz częściej wykorzystywaną przy tworzeniu funkcjonalnych kompozycji zapachowych.</w:t>
      </w:r>
    </w:p>
    <w:p>
      <w:pPr>
        <w:spacing w:before="0" w:after="300"/>
      </w:pPr>
      <w:r>
        <w:rPr>
          <w:rFonts w:ascii="calibri" w:hAnsi="calibri" w:eastAsia="calibri" w:cs="calibri"/>
          <w:sz w:val="24"/>
          <w:szCs w:val="24"/>
          <w:b/>
        </w:rPr>
        <w:t xml:space="preserve">Rytuał IKIGAI – przyjemna chwila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Rytuał Ikigai Tesori d’Oriente to zaproszenie do celebrowania chwili tylko dla siebie. Zacznij dzień od orzeźwiającego prysznica z żelem Ikigai, który pobudza i dodaje energii, otulając Cię świeżym, kwiatowym aromatem. Wieczorem pozwól sobie na relaksującą kąpiel z kremowym płynem, który ukojenie ciała połączy z aromatycznym odprężeniem. Dopełnieniem rytuału są perfumy – delikatny, funkcjonalny zapach, który towarzyszy Ci przez cały dzień, wprowadzając harmonię i spokój w każdą chwilę. Ikigai to coś więcej niż pielęgnacja – to codzienna podróż do odkrywania własnej wartości, radości i harmonii.</w:t>
      </w:r>
    </w:p>
    <w:p>
      <w:pPr>
        <w:spacing w:before="0" w:after="300"/>
      </w:pPr>
      <w:r>
        <w:rPr>
          <w:rFonts w:ascii="calibri" w:hAnsi="calibri" w:eastAsia="calibri" w:cs="calibri"/>
          <w:sz w:val="24"/>
          <w:szCs w:val="24"/>
          <w:b/>
        </w:rPr>
        <w:t xml:space="preserve">Skład w zgodzie z naturą i środowiskiem</w:t>
      </w:r>
    </w:p>
    <w:p>
      <w:pPr>
        <w:spacing w:before="0" w:after="300"/>
      </w:pPr>
      <w:r>
        <w:rPr>
          <w:rFonts w:ascii="calibri" w:hAnsi="calibri" w:eastAsia="calibri" w:cs="calibri"/>
          <w:sz w:val="24"/>
          <w:szCs w:val="24"/>
        </w:rPr>
        <w:t xml:space="preserve">Produkty do mycia ciała Ikigai są oparte na wegańskiej formule zawierającej aż 93% naturalnych składników. Ich biodegradowalność do 28 dni gwarantuje, że pielęgnacja jest nie tylko przyjemna, ale i przyjazna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IKIGAI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Ikigai: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Ikigai: poj. 100 ml, cena: ok. 26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Ikigai: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Nowa </w:t>
      </w:r>
      <w:r>
        <w:rPr>
          <w:rFonts w:ascii="calibri" w:hAnsi="calibri" w:eastAsia="calibri" w:cs="calibri"/>
          <w:sz w:val="24"/>
          <w:szCs w:val="24"/>
          <w:b/>
        </w:rPr>
        <w:t xml:space="preserve">linia produktów body </w:t>
      </w:r>
      <w:r>
        <w:rPr>
          <w:rFonts w:ascii="calibri" w:hAnsi="calibri" w:eastAsia="calibri" w:cs="calibri"/>
          <w:sz w:val="24"/>
          <w:szCs w:val="24"/>
        </w:rPr>
        <w:t xml:space="preserve">- Tesori d’Oriente </w:t>
      </w:r>
      <w:r>
        <w:rPr>
          <w:rFonts w:ascii="calibri" w:hAnsi="calibri" w:eastAsia="calibri" w:cs="calibri"/>
          <w:sz w:val="24"/>
          <w:szCs w:val="24"/>
          <w:b/>
        </w:rPr>
        <w:t xml:space="preserve">IKIGAI</w:t>
      </w:r>
    </w:p>
    <w:p>
      <w:pPr>
        <w:spacing w:before="0" w:after="300"/>
      </w:pPr>
      <w:r>
        <w:rPr>
          <w:rFonts w:ascii="calibri" w:hAnsi="calibri" w:eastAsia="calibri" w:cs="calibri"/>
          <w:sz w:val="24"/>
          <w:szCs w:val="24"/>
          <w:b/>
        </w:rPr>
        <w:t xml:space="preserve">*Nazwa badań: Emotiwaves™ i Scentwaves™, wykonawca: </w:t>
      </w:r>
      <w:r>
        <w:rPr>
          <w:rFonts w:ascii="calibri" w:hAnsi="calibri" w:eastAsia="calibri" w:cs="calibri"/>
          <w:sz w:val="24"/>
          <w:szCs w:val="24"/>
        </w:rPr>
        <w:t xml:space="preserve">dsm-firmenich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Emotiwaves™</w:t>
      </w:r>
      <w:r>
        <w:rPr>
          <w:rFonts w:ascii="calibri" w:hAnsi="calibri" w:eastAsia="calibri" w:cs="calibri"/>
          <w:sz w:val="24"/>
          <w:szCs w:val="24"/>
        </w:rPr>
        <w:t xml:space="preserve"> - To innowacyjne kompozycje zapachowe opracowane przez firmę </w:t>
      </w:r>
      <w:r>
        <w:rPr>
          <w:rFonts w:ascii="calibri" w:hAnsi="calibri" w:eastAsia="calibri" w:cs="calibri"/>
          <w:sz w:val="24"/>
          <w:szCs w:val="24"/>
          <w:b/>
        </w:rPr>
        <w:t xml:space="preserve">dsm-firmenich</w:t>
      </w:r>
      <w:r>
        <w:rPr>
          <w:rFonts w:ascii="calibri" w:hAnsi="calibri" w:eastAsia="calibri" w:cs="calibri"/>
          <w:sz w:val="24"/>
          <w:szCs w:val="24"/>
        </w:rPr>
        <w:t xml:space="preserve">, które mają na celu wywoływanie </w:t>
      </w:r>
      <w:r>
        <w:rPr>
          <w:rFonts w:ascii="calibri" w:hAnsi="calibri" w:eastAsia="calibri" w:cs="calibri"/>
          <w:sz w:val="24"/>
          <w:szCs w:val="24"/>
          <w:b/>
        </w:rPr>
        <w:t xml:space="preserve">pozytywnych emocji</w:t>
      </w:r>
      <w:r>
        <w:rPr>
          <w:rFonts w:ascii="calibri" w:hAnsi="calibri" w:eastAsia="calibri" w:cs="calibri"/>
          <w:sz w:val="24"/>
          <w:szCs w:val="24"/>
        </w:rPr>
        <w:t xml:space="preserve"> – takich jak spokój, energia, poczucie pewności siebie czy relaks.</w:t>
      </w:r>
    </w:p>
    <w:p>
      <w:pPr>
        <w:spacing w:before="0" w:after="300"/>
      </w:pPr>
      <w:r>
        <w:rPr>
          <w:rFonts w:ascii="calibri" w:hAnsi="calibri" w:eastAsia="calibri" w:cs="calibri"/>
          <w:sz w:val="24"/>
          <w:szCs w:val="24"/>
        </w:rPr>
        <w:t xml:space="preserve">Bazują na badaniach </w:t>
      </w:r>
      <w:r>
        <w:rPr>
          <w:rFonts w:ascii="calibri" w:hAnsi="calibri" w:eastAsia="calibri" w:cs="calibri"/>
          <w:sz w:val="24"/>
          <w:szCs w:val="24"/>
          <w:b/>
        </w:rPr>
        <w:t xml:space="preserve">neurologicznych</w:t>
      </w:r>
      <w:r>
        <w:rPr>
          <w:rFonts w:ascii="calibri" w:hAnsi="calibri" w:eastAsia="calibri" w:cs="calibri"/>
          <w:sz w:val="24"/>
          <w:szCs w:val="24"/>
        </w:rPr>
        <w:t xml:space="preserve">, m.in. z wykorzystaniem rezonansu magnetycznego (fMRI), który pokazuje, jak mózg reaguje na konkretne zapachy. Są wykorzystywane w produktach typu: </w:t>
      </w:r>
      <w:r>
        <w:rPr>
          <w:rFonts w:ascii="calibri" w:hAnsi="calibri" w:eastAsia="calibri" w:cs="calibri"/>
          <w:sz w:val="24"/>
          <w:szCs w:val="24"/>
          <w:b/>
        </w:rPr>
        <w:t xml:space="preserve">świece, perfumy, kosmetyki</w:t>
      </w:r>
      <w:r>
        <w:rPr>
          <w:rFonts w:ascii="calibri" w:hAnsi="calibri" w:eastAsia="calibri" w:cs="calibri"/>
          <w:sz w:val="24"/>
          <w:szCs w:val="24"/>
        </w:rPr>
        <w:t xml:space="preserve"> – pomagając konsumentom osiągnąć pożądany nastrój. </w:t>
      </w:r>
      <w:r>
        <w:rPr>
          <w:rFonts w:ascii="calibri" w:hAnsi="calibri" w:eastAsia="calibri" w:cs="calibri"/>
          <w:sz w:val="24"/>
          <w:szCs w:val="24"/>
          <w:b/>
        </w:rPr>
        <w:t xml:space="preserve">Scentwaves™</w:t>
      </w:r>
      <w:r>
        <w:rPr>
          <w:rFonts w:ascii="calibri" w:hAnsi="calibri" w:eastAsia="calibri" w:cs="calibri"/>
          <w:sz w:val="24"/>
          <w:szCs w:val="24"/>
        </w:rPr>
        <w:t xml:space="preserve"> - To koncepcja związana z </w:t>
      </w:r>
      <w:r>
        <w:rPr>
          <w:rFonts w:ascii="calibri" w:hAnsi="calibri" w:eastAsia="calibri" w:cs="calibri"/>
          <w:sz w:val="24"/>
          <w:szCs w:val="24"/>
          <w:b/>
        </w:rPr>
        <w:t xml:space="preserve">emocjonalnym oddziaływaniem zapachów</w:t>
      </w:r>
      <w:r>
        <w:rPr>
          <w:rFonts w:ascii="calibri" w:hAnsi="calibri" w:eastAsia="calibri" w:cs="calibri"/>
          <w:sz w:val="24"/>
          <w:szCs w:val="24"/>
        </w:rPr>
        <w:t xml:space="preserve">. Nazwa może być rozszerzeniem idei Emotiwaves™ – podkreślając, jak zapachy wpływają na nasze emocje i wspomnienia poprzez układ limbiczny w mózgu. Zastosowanie: Produkty z Emotiwaves™ wpisują się w trend dbania o </w:t>
      </w:r>
      <w:r>
        <w:rPr>
          <w:rFonts w:ascii="calibri" w:hAnsi="calibri" w:eastAsia="calibri" w:cs="calibri"/>
          <w:sz w:val="24"/>
          <w:szCs w:val="24"/>
          <w:b/>
        </w:rPr>
        <w:t xml:space="preserve">samopoczucie i rytuały codziennego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2026-04-06T22:31:49+02:00</dcterms:created>
  <dcterms:modified xsi:type="dcterms:W3CDTF">2026-04-06T22:31:49+02:00</dcterms:modified>
</cp:coreProperties>
</file>

<file path=docProps/custom.xml><?xml version="1.0" encoding="utf-8"?>
<Properties xmlns="http://schemas.openxmlformats.org/officeDocument/2006/custom-properties" xmlns:vt="http://schemas.openxmlformats.org/officeDocument/2006/docPropsVTypes"/>
</file>